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67" w:rsidRDefault="00D57385" w:rsidP="00D46EB4">
      <w:pPr>
        <w:pStyle w:val="a5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201</w:t>
      </w:r>
      <w:r w:rsidR="00DD5A53">
        <w:rPr>
          <w:rFonts w:hint="eastAsia"/>
        </w:rPr>
        <w:t>8</w:t>
      </w:r>
      <w:r>
        <w:rPr>
          <w:rFonts w:hint="eastAsia"/>
        </w:rPr>
        <w:t>年度</w:t>
      </w:r>
      <w:r w:rsidR="00D46EB4">
        <w:rPr>
          <w:rFonts w:hint="eastAsia"/>
        </w:rPr>
        <w:t>大型设备</w:t>
      </w:r>
      <w:r>
        <w:rPr>
          <w:rFonts w:hint="eastAsia"/>
        </w:rPr>
        <w:t>测试费补贴</w:t>
      </w:r>
    </w:p>
    <w:p w:rsidR="00DD5A53" w:rsidRPr="00DD5A53" w:rsidRDefault="00F21867" w:rsidP="00D46EB4">
      <w:pPr>
        <w:pStyle w:val="a5"/>
      </w:pPr>
      <w:r>
        <w:rPr>
          <w:rFonts w:hint="eastAsia"/>
        </w:rPr>
        <w:t>统计</w:t>
      </w:r>
      <w:r w:rsidR="00D57385">
        <w:rPr>
          <w:rFonts w:hint="eastAsia"/>
        </w:rPr>
        <w:t>发放的通知</w:t>
      </w:r>
    </w:p>
    <w:p w:rsidR="00D57385" w:rsidRPr="0055489D" w:rsidRDefault="00D57385" w:rsidP="00D57385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>各相关单位：</w:t>
      </w:r>
    </w:p>
    <w:p w:rsidR="00D57385" w:rsidRPr="0055489D" w:rsidRDefault="00D57385" w:rsidP="00D57385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 xml:space="preserve">    </w:t>
      </w:r>
      <w:r w:rsidRPr="0055489D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校发</w:t>
      </w:r>
      <w:r w:rsidRPr="0055489D">
        <w:rPr>
          <w:rFonts w:hint="eastAsia"/>
          <w:sz w:val="28"/>
          <w:szCs w:val="28"/>
        </w:rPr>
        <w:t>【</w:t>
      </w:r>
      <w:r w:rsidRPr="0055489D">
        <w:rPr>
          <w:rFonts w:hint="eastAsia"/>
          <w:sz w:val="28"/>
          <w:szCs w:val="28"/>
        </w:rPr>
        <w:t>2018</w:t>
      </w:r>
      <w:r w:rsidRPr="0055489D">
        <w:rPr>
          <w:rFonts w:hint="eastAsia"/>
          <w:sz w:val="28"/>
          <w:szCs w:val="28"/>
        </w:rPr>
        <w:t>】</w:t>
      </w:r>
      <w:r w:rsidRPr="0055489D">
        <w:rPr>
          <w:rFonts w:hint="eastAsia"/>
          <w:sz w:val="28"/>
          <w:szCs w:val="28"/>
        </w:rPr>
        <w:t>206</w:t>
      </w:r>
      <w:r w:rsidRPr="0055489D">
        <w:rPr>
          <w:rFonts w:hint="eastAsia"/>
          <w:sz w:val="28"/>
          <w:szCs w:val="28"/>
        </w:rPr>
        <w:t>号《河南大学大型设备开放共享管理办法》精神，现启动</w:t>
      </w:r>
      <w:r w:rsidRPr="0055489D">
        <w:rPr>
          <w:rFonts w:hint="eastAsia"/>
          <w:sz w:val="28"/>
          <w:szCs w:val="28"/>
        </w:rPr>
        <w:t>201</w:t>
      </w:r>
      <w:r w:rsidR="0000476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测试补贴</w:t>
      </w:r>
      <w:r w:rsidR="00D46EB4">
        <w:rPr>
          <w:rFonts w:hint="eastAsia"/>
          <w:sz w:val="28"/>
          <w:szCs w:val="28"/>
        </w:rPr>
        <w:t>统计</w:t>
      </w:r>
      <w:r w:rsidRPr="0055489D">
        <w:rPr>
          <w:rFonts w:hint="eastAsia"/>
          <w:sz w:val="28"/>
          <w:szCs w:val="28"/>
        </w:rPr>
        <w:t>发放工作，安排如下：</w:t>
      </w:r>
    </w:p>
    <w:p w:rsidR="00D57385" w:rsidRDefault="00D57385" w:rsidP="00D57385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1</w:t>
      </w:r>
      <w:r w:rsidRPr="0055489D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 w:rsidRPr="0055489D">
        <w:rPr>
          <w:rFonts w:hint="eastAsia"/>
          <w:sz w:val="28"/>
          <w:szCs w:val="28"/>
        </w:rPr>
        <w:t>院内统计</w:t>
      </w:r>
      <w:r>
        <w:rPr>
          <w:rFonts w:hint="eastAsia"/>
          <w:sz w:val="28"/>
          <w:szCs w:val="28"/>
        </w:rPr>
        <w:t>：由院级管理员按照</w:t>
      </w:r>
      <w:r w:rsidRPr="0055489D">
        <w:rPr>
          <w:rFonts w:hint="eastAsia"/>
          <w:sz w:val="28"/>
          <w:szCs w:val="28"/>
        </w:rPr>
        <w:t>统计方法及要求</w:t>
      </w:r>
      <w:r>
        <w:rPr>
          <w:rFonts w:hint="eastAsia"/>
          <w:sz w:val="28"/>
          <w:szCs w:val="28"/>
        </w:rPr>
        <w:t>（</w:t>
      </w:r>
      <w:r w:rsidRPr="0055489D">
        <w:rPr>
          <w:rFonts w:hint="eastAsia"/>
          <w:sz w:val="28"/>
          <w:szCs w:val="28"/>
        </w:rPr>
        <w:t>见附件</w:t>
      </w:r>
      <w:r>
        <w:rPr>
          <w:rFonts w:hint="eastAsia"/>
          <w:sz w:val="28"/>
          <w:szCs w:val="28"/>
        </w:rPr>
        <w:t>）进行整理</w:t>
      </w:r>
      <w:r w:rsidR="00DD5A53">
        <w:rPr>
          <w:rFonts w:hint="eastAsia"/>
          <w:sz w:val="28"/>
          <w:szCs w:val="28"/>
        </w:rPr>
        <w:t>。</w:t>
      </w:r>
      <w:r w:rsidR="00DD5A53">
        <w:rPr>
          <w:rFonts w:hint="eastAsia"/>
          <w:sz w:val="28"/>
          <w:szCs w:val="28"/>
        </w:rPr>
        <w:t xml:space="preserve"> </w:t>
      </w:r>
      <w:r w:rsidR="00004767">
        <w:rPr>
          <w:rFonts w:hint="eastAsia"/>
          <w:sz w:val="28"/>
          <w:szCs w:val="28"/>
        </w:rPr>
        <w:t>3</w:t>
      </w:r>
      <w:r w:rsidRPr="0055489D">
        <w:rPr>
          <w:rFonts w:hint="eastAsia"/>
          <w:sz w:val="28"/>
          <w:szCs w:val="28"/>
        </w:rPr>
        <w:t>月</w:t>
      </w:r>
      <w:r w:rsidR="00004767">
        <w:rPr>
          <w:rFonts w:hint="eastAsia"/>
          <w:sz w:val="28"/>
          <w:szCs w:val="28"/>
        </w:rPr>
        <w:t>7</w:t>
      </w:r>
      <w:r w:rsidRPr="0055489D">
        <w:rPr>
          <w:rFonts w:hint="eastAsia"/>
          <w:sz w:val="28"/>
          <w:szCs w:val="28"/>
        </w:rPr>
        <w:t>日下班前各单位提交电子版及纸质版数据表格</w:t>
      </w:r>
      <w:r>
        <w:rPr>
          <w:rFonts w:hint="eastAsia"/>
          <w:sz w:val="28"/>
          <w:szCs w:val="28"/>
        </w:rPr>
        <w:t>到设备管理科</w:t>
      </w:r>
      <w:r w:rsidRPr="0055489D">
        <w:rPr>
          <w:rFonts w:hint="eastAsia"/>
          <w:sz w:val="28"/>
          <w:szCs w:val="28"/>
        </w:rPr>
        <w:t>。</w:t>
      </w:r>
    </w:p>
    <w:p w:rsidR="00D57385" w:rsidRDefault="00D57385" w:rsidP="00D5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数据统计区间：</w:t>
      </w:r>
      <w:r w:rsidR="00004767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.1.</w:t>
      </w:r>
      <w:r w:rsidR="00004767">
        <w:rPr>
          <w:rFonts w:hint="eastAsia"/>
          <w:sz w:val="28"/>
          <w:szCs w:val="28"/>
        </w:rPr>
        <w:t>1-2018</w:t>
      </w:r>
      <w:r>
        <w:rPr>
          <w:rFonts w:hint="eastAsia"/>
          <w:sz w:val="28"/>
          <w:szCs w:val="28"/>
        </w:rPr>
        <w:t>.</w:t>
      </w:r>
      <w:r w:rsidRPr="0055489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.</w:t>
      </w:r>
      <w:r w:rsidRPr="0055489D">
        <w:rPr>
          <w:rFonts w:hint="eastAsia"/>
          <w:sz w:val="28"/>
          <w:szCs w:val="28"/>
        </w:rPr>
        <w:t>31</w:t>
      </w:r>
    </w:p>
    <w:p w:rsidR="00004767" w:rsidRDefault="00004767" w:rsidP="00D5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57385">
        <w:rPr>
          <w:rFonts w:hint="eastAsia"/>
          <w:sz w:val="28"/>
          <w:szCs w:val="28"/>
        </w:rPr>
        <w:t>2</w:t>
      </w:r>
      <w:r w:rsidR="00D57385" w:rsidRPr="0055489D">
        <w:rPr>
          <w:rFonts w:hint="eastAsia"/>
          <w:sz w:val="28"/>
          <w:szCs w:val="28"/>
        </w:rPr>
        <w:t>.</w:t>
      </w:r>
      <w:r w:rsidR="00DD5A53">
        <w:rPr>
          <w:rFonts w:hint="eastAsia"/>
          <w:sz w:val="28"/>
          <w:szCs w:val="28"/>
        </w:rPr>
        <w:t>上报</w:t>
      </w:r>
      <w:r>
        <w:rPr>
          <w:rFonts w:hint="eastAsia"/>
          <w:sz w:val="28"/>
          <w:szCs w:val="28"/>
        </w:rPr>
        <w:t>核算</w:t>
      </w:r>
      <w:r w:rsidR="00D57385">
        <w:rPr>
          <w:rFonts w:hint="eastAsia"/>
          <w:sz w:val="28"/>
          <w:szCs w:val="28"/>
        </w:rPr>
        <w:t>：</w:t>
      </w:r>
      <w:r w:rsidR="00D57385" w:rsidRPr="00004767">
        <w:rPr>
          <w:rFonts w:hint="eastAsia"/>
          <w:sz w:val="28"/>
          <w:szCs w:val="28"/>
        </w:rPr>
        <w:t xml:space="preserve"> </w:t>
      </w:r>
      <w:r w:rsidR="003F6E94">
        <w:rPr>
          <w:rFonts w:hint="eastAsia"/>
          <w:sz w:val="28"/>
          <w:szCs w:val="28"/>
        </w:rPr>
        <w:t>2019</w:t>
      </w:r>
      <w:r w:rsidR="00D57385" w:rsidRPr="00004767">
        <w:rPr>
          <w:rFonts w:hint="eastAsia"/>
          <w:sz w:val="28"/>
          <w:szCs w:val="28"/>
        </w:rPr>
        <w:t>年</w:t>
      </w:r>
      <w:r w:rsidRPr="00004767">
        <w:rPr>
          <w:rFonts w:hint="eastAsia"/>
          <w:sz w:val="28"/>
          <w:szCs w:val="28"/>
        </w:rPr>
        <w:t>3</w:t>
      </w:r>
      <w:r w:rsidR="00D57385" w:rsidRPr="00004767">
        <w:rPr>
          <w:rFonts w:hint="eastAsia"/>
          <w:sz w:val="28"/>
          <w:szCs w:val="28"/>
        </w:rPr>
        <w:t>月</w:t>
      </w:r>
      <w:r w:rsidRPr="00004767">
        <w:rPr>
          <w:rFonts w:hint="eastAsia"/>
          <w:sz w:val="28"/>
          <w:szCs w:val="28"/>
        </w:rPr>
        <w:t>11</w:t>
      </w:r>
      <w:r w:rsidR="00D57385" w:rsidRPr="00004767">
        <w:rPr>
          <w:rFonts w:hint="eastAsia"/>
          <w:sz w:val="28"/>
          <w:szCs w:val="28"/>
        </w:rPr>
        <w:t>日</w:t>
      </w:r>
      <w:r w:rsidR="003F6E94">
        <w:rPr>
          <w:rFonts w:hint="eastAsia"/>
          <w:sz w:val="28"/>
          <w:szCs w:val="28"/>
        </w:rPr>
        <w:t>-2019</w:t>
      </w:r>
      <w:r w:rsidR="00D57385" w:rsidRPr="00004767">
        <w:rPr>
          <w:rFonts w:hint="eastAsia"/>
          <w:sz w:val="28"/>
          <w:szCs w:val="28"/>
        </w:rPr>
        <w:t>年</w:t>
      </w:r>
      <w:r w:rsidRPr="00004767">
        <w:rPr>
          <w:rFonts w:hint="eastAsia"/>
          <w:sz w:val="28"/>
          <w:szCs w:val="28"/>
        </w:rPr>
        <w:t>3</w:t>
      </w:r>
      <w:r w:rsidR="00D57385" w:rsidRPr="00004767">
        <w:rPr>
          <w:rFonts w:hint="eastAsia"/>
          <w:sz w:val="28"/>
          <w:szCs w:val="28"/>
        </w:rPr>
        <w:t>月</w:t>
      </w:r>
      <w:r w:rsidR="003F6E94">
        <w:rPr>
          <w:rFonts w:hint="eastAsia"/>
          <w:sz w:val="28"/>
          <w:szCs w:val="28"/>
        </w:rPr>
        <w:t>15</w:t>
      </w:r>
      <w:r w:rsidR="00D57385" w:rsidRPr="0000476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期间，对单位所报工作量进行核算、反馈、确认。</w:t>
      </w:r>
    </w:p>
    <w:p w:rsidR="00004767" w:rsidRDefault="00004767" w:rsidP="00D5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</w:t>
      </w:r>
      <w:r w:rsidR="0002249A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发放：</w:t>
      </w:r>
      <w:r w:rsidR="003F6E94">
        <w:rPr>
          <w:rFonts w:hint="eastAsia"/>
          <w:sz w:val="28"/>
          <w:szCs w:val="28"/>
        </w:rPr>
        <w:t>各单位</w:t>
      </w:r>
      <w:r w:rsidR="00DD5A53">
        <w:rPr>
          <w:rFonts w:hint="eastAsia"/>
          <w:sz w:val="28"/>
          <w:szCs w:val="28"/>
        </w:rPr>
        <w:t>凭</w:t>
      </w:r>
      <w:r w:rsidR="003F6E94">
        <w:rPr>
          <w:rFonts w:hint="eastAsia"/>
          <w:sz w:val="28"/>
          <w:szCs w:val="28"/>
        </w:rPr>
        <w:t>确认后工作量，于</w:t>
      </w:r>
      <w:r w:rsidR="003F6E94">
        <w:rPr>
          <w:rFonts w:hint="eastAsia"/>
          <w:sz w:val="28"/>
          <w:szCs w:val="28"/>
        </w:rPr>
        <w:t>2019</w:t>
      </w:r>
      <w:r w:rsidR="003F6E94">
        <w:rPr>
          <w:rFonts w:hint="eastAsia"/>
          <w:sz w:val="28"/>
          <w:szCs w:val="28"/>
        </w:rPr>
        <w:t>年</w:t>
      </w:r>
      <w:r w:rsidR="003F6E94">
        <w:rPr>
          <w:rFonts w:hint="eastAsia"/>
          <w:sz w:val="28"/>
          <w:szCs w:val="28"/>
        </w:rPr>
        <w:t>3</w:t>
      </w:r>
      <w:r w:rsidR="003F6E94">
        <w:rPr>
          <w:rFonts w:hint="eastAsia"/>
          <w:sz w:val="28"/>
          <w:szCs w:val="28"/>
        </w:rPr>
        <w:t>月</w:t>
      </w:r>
      <w:r w:rsidR="003F6E94">
        <w:rPr>
          <w:rFonts w:hint="eastAsia"/>
          <w:sz w:val="28"/>
          <w:szCs w:val="28"/>
        </w:rPr>
        <w:t>22</w:t>
      </w:r>
      <w:r w:rsidR="003F6E94">
        <w:rPr>
          <w:rFonts w:hint="eastAsia"/>
          <w:sz w:val="28"/>
          <w:szCs w:val="28"/>
        </w:rPr>
        <w:t>日前到实验室与设备管理处签字盖章报账。</w:t>
      </w:r>
    </w:p>
    <w:p w:rsidR="00041755" w:rsidRPr="00041755" w:rsidRDefault="00041755" w:rsidP="00D5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4.</w:t>
      </w:r>
      <w:r>
        <w:rPr>
          <w:rFonts w:hint="eastAsia"/>
          <w:sz w:val="28"/>
          <w:szCs w:val="28"/>
        </w:rPr>
        <w:t>要求：请各相关单位认真学习</w:t>
      </w:r>
      <w:r w:rsidRPr="0055489D">
        <w:rPr>
          <w:rFonts w:hint="eastAsia"/>
          <w:sz w:val="28"/>
          <w:szCs w:val="28"/>
        </w:rPr>
        <w:t>《河南大学大型设备开放共享管理办法》</w:t>
      </w:r>
      <w:r w:rsidR="00D46EB4">
        <w:rPr>
          <w:rFonts w:hint="eastAsia"/>
          <w:sz w:val="28"/>
          <w:szCs w:val="28"/>
        </w:rPr>
        <w:t>及统计</w:t>
      </w:r>
      <w:r>
        <w:rPr>
          <w:rFonts w:hint="eastAsia"/>
          <w:sz w:val="28"/>
          <w:szCs w:val="28"/>
        </w:rPr>
        <w:t>要求，避免漏报错报。往年未发放的补贴本次一并统计发放。</w:t>
      </w:r>
    </w:p>
    <w:p w:rsidR="00D57385" w:rsidRPr="0055489D" w:rsidRDefault="00D57385" w:rsidP="00D57385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 xml:space="preserve">   </w:t>
      </w:r>
      <w:r w:rsidRPr="0055489D">
        <w:rPr>
          <w:rFonts w:hint="eastAsia"/>
          <w:sz w:val="28"/>
          <w:szCs w:val="28"/>
        </w:rPr>
        <w:t>邮箱：</w:t>
      </w:r>
      <w:r w:rsidRPr="0055489D">
        <w:rPr>
          <w:rFonts w:hint="eastAsia"/>
          <w:sz w:val="28"/>
          <w:szCs w:val="28"/>
        </w:rPr>
        <w:t>490003632@qq.com</w:t>
      </w:r>
    </w:p>
    <w:p w:rsidR="00D57385" w:rsidRPr="0055489D" w:rsidRDefault="00D57385" w:rsidP="00D57385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 xml:space="preserve">   </w:t>
      </w:r>
      <w:r w:rsidRPr="0055489D">
        <w:rPr>
          <w:rFonts w:hint="eastAsia"/>
          <w:sz w:val="28"/>
          <w:szCs w:val="28"/>
        </w:rPr>
        <w:t>电话：</w:t>
      </w:r>
      <w:r w:rsidRPr="0055489D">
        <w:rPr>
          <w:rFonts w:hint="eastAsia"/>
          <w:sz w:val="28"/>
          <w:szCs w:val="28"/>
        </w:rPr>
        <w:t>2776 23886211</w:t>
      </w:r>
    </w:p>
    <w:p w:rsidR="00D57385" w:rsidRPr="0055489D" w:rsidRDefault="00D57385" w:rsidP="00D57385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 xml:space="preserve">   </w:t>
      </w:r>
      <w:r w:rsidRPr="0055489D">
        <w:rPr>
          <w:rFonts w:hint="eastAsia"/>
          <w:sz w:val="28"/>
          <w:szCs w:val="28"/>
        </w:rPr>
        <w:t>联系人：刘瑾</w:t>
      </w:r>
    </w:p>
    <w:p w:rsidR="00D57385" w:rsidRPr="0055489D" w:rsidRDefault="00D57385" w:rsidP="00D57385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    </w:t>
      </w:r>
      <w:r w:rsidRPr="0055489D">
        <w:rPr>
          <w:rFonts w:hint="eastAsia"/>
          <w:sz w:val="28"/>
          <w:szCs w:val="28"/>
        </w:rPr>
        <w:t xml:space="preserve"> </w:t>
      </w:r>
      <w:r w:rsidRPr="0055489D">
        <w:rPr>
          <w:rFonts w:hint="eastAsia"/>
          <w:sz w:val="28"/>
          <w:szCs w:val="28"/>
        </w:rPr>
        <w:t>实验室与设备管理处</w:t>
      </w:r>
    </w:p>
    <w:p w:rsidR="00FB2840" w:rsidRDefault="00D57385" w:rsidP="00FB2840">
      <w:pPr>
        <w:rPr>
          <w:sz w:val="28"/>
          <w:szCs w:val="28"/>
        </w:rPr>
      </w:pPr>
      <w:r w:rsidRPr="0055489D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 </w:t>
      </w:r>
      <w:r w:rsidR="00F311F5">
        <w:rPr>
          <w:rFonts w:hint="eastAsia"/>
          <w:sz w:val="28"/>
          <w:szCs w:val="28"/>
        </w:rPr>
        <w:t>2019</w:t>
      </w:r>
      <w:r w:rsidRPr="0055489D">
        <w:rPr>
          <w:rFonts w:hint="eastAsia"/>
          <w:sz w:val="28"/>
          <w:szCs w:val="28"/>
        </w:rPr>
        <w:t>.</w:t>
      </w:r>
      <w:r w:rsidR="00F311F5">
        <w:rPr>
          <w:rFonts w:hint="eastAsia"/>
          <w:sz w:val="28"/>
          <w:szCs w:val="28"/>
        </w:rPr>
        <w:t>2</w:t>
      </w:r>
      <w:r w:rsidRPr="0055489D">
        <w:rPr>
          <w:rFonts w:hint="eastAsia"/>
          <w:sz w:val="28"/>
          <w:szCs w:val="28"/>
        </w:rPr>
        <w:t>.</w:t>
      </w:r>
      <w:r w:rsidR="00F311F5">
        <w:rPr>
          <w:rFonts w:hint="eastAsia"/>
          <w:sz w:val="28"/>
          <w:szCs w:val="28"/>
        </w:rPr>
        <w:t>27</w:t>
      </w:r>
    </w:p>
    <w:p w:rsidR="00FB2840" w:rsidRDefault="00FB2840" w:rsidP="00FB28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、统计方法及要求</w:t>
      </w: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sz w:val="28"/>
          <w:szCs w:val="28"/>
        </w:rPr>
        <w:t xml:space="preserve">    1</w:t>
      </w:r>
      <w:r w:rsidRPr="001B3B83">
        <w:rPr>
          <w:rFonts w:hint="eastAsia"/>
          <w:sz w:val="28"/>
          <w:szCs w:val="28"/>
        </w:rPr>
        <w:t>、各院院级管理员通过个人账户进入统计菜单</w:t>
      </w:r>
      <w:r w:rsidRPr="001B3B83">
        <w:rPr>
          <w:rFonts w:hint="eastAsia"/>
          <w:sz w:val="28"/>
          <w:szCs w:val="28"/>
        </w:rPr>
        <w:t>---</w:t>
      </w:r>
      <w:r w:rsidRPr="001B3B83">
        <w:rPr>
          <w:rFonts w:hint="eastAsia"/>
          <w:sz w:val="28"/>
          <w:szCs w:val="28"/>
        </w:rPr>
        <w:t>送样统计，如下图，</w:t>
      </w: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noProof/>
          <w:sz w:val="28"/>
          <w:szCs w:val="28"/>
        </w:rPr>
        <w:drawing>
          <wp:inline distT="0" distB="0" distL="0" distR="0">
            <wp:extent cx="1516380" cy="861060"/>
            <wp:effectExtent l="1905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sz w:val="28"/>
          <w:szCs w:val="28"/>
        </w:rPr>
        <w:t xml:space="preserve">  2</w:t>
      </w:r>
      <w:r w:rsidRPr="001B3B83">
        <w:rPr>
          <w:rFonts w:hint="eastAsia"/>
          <w:sz w:val="28"/>
          <w:szCs w:val="28"/>
        </w:rPr>
        <w:t>、搜索栏的当前状态选择：完成检测、测试结果已上传、已分析、发放结果；收费状态选择：已收费；测试时间：按</w:t>
      </w:r>
      <w:r>
        <w:rPr>
          <w:rFonts w:hint="eastAsia"/>
          <w:sz w:val="28"/>
          <w:szCs w:val="28"/>
        </w:rPr>
        <w:t>数据统计区间</w:t>
      </w:r>
      <w:r w:rsidRPr="001B3B83">
        <w:rPr>
          <w:rFonts w:hint="eastAsia"/>
          <w:sz w:val="28"/>
          <w:szCs w:val="28"/>
        </w:rPr>
        <w:t>选择；所属机构：校级平台、院级平台分别统计</w:t>
      </w: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noProof/>
          <w:sz w:val="28"/>
          <w:szCs w:val="28"/>
        </w:rPr>
        <w:drawing>
          <wp:inline distT="0" distB="0" distL="0" distR="0">
            <wp:extent cx="4526280" cy="708660"/>
            <wp:effectExtent l="1905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sz w:val="28"/>
          <w:szCs w:val="28"/>
        </w:rPr>
        <w:t>3</w:t>
      </w:r>
      <w:r w:rsidRPr="001B3B83">
        <w:rPr>
          <w:rFonts w:hint="eastAsia"/>
          <w:sz w:val="28"/>
          <w:szCs w:val="28"/>
        </w:rPr>
        <w:t>、如下图，分别按设备汇总，按测样人汇总并导出</w:t>
      </w:r>
      <w:r w:rsidRPr="001B3B83">
        <w:rPr>
          <w:rFonts w:hint="eastAsia"/>
          <w:sz w:val="28"/>
          <w:szCs w:val="28"/>
        </w:rPr>
        <w:t>EXCEL</w:t>
      </w:r>
      <w:r w:rsidRPr="001B3B83">
        <w:rPr>
          <w:rFonts w:hint="eastAsia"/>
          <w:sz w:val="28"/>
          <w:szCs w:val="28"/>
        </w:rPr>
        <w:t>表格。</w:t>
      </w:r>
    </w:p>
    <w:p w:rsidR="00D57385" w:rsidRPr="001B3B83" w:rsidRDefault="00D57385" w:rsidP="00D57385">
      <w:pPr>
        <w:rPr>
          <w:sz w:val="28"/>
          <w:szCs w:val="28"/>
        </w:rPr>
      </w:pP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noProof/>
          <w:sz w:val="28"/>
          <w:szCs w:val="28"/>
        </w:rPr>
        <w:drawing>
          <wp:inline distT="0" distB="0" distL="0" distR="0">
            <wp:extent cx="5265420" cy="150876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sz w:val="28"/>
          <w:szCs w:val="28"/>
        </w:rPr>
        <w:t>4</w:t>
      </w:r>
      <w:r w:rsidRPr="001B3B83">
        <w:rPr>
          <w:rFonts w:hint="eastAsia"/>
          <w:sz w:val="28"/>
          <w:szCs w:val="28"/>
        </w:rPr>
        <w:t>、将导出表格按照附件</w:t>
      </w:r>
      <w:r w:rsidRPr="001B3B83">
        <w:rPr>
          <w:rFonts w:hint="eastAsia"/>
          <w:sz w:val="28"/>
          <w:szCs w:val="28"/>
        </w:rPr>
        <w:t>2</w:t>
      </w:r>
      <w:r w:rsidRPr="001B3B83">
        <w:rPr>
          <w:rFonts w:hint="eastAsia"/>
          <w:sz w:val="28"/>
          <w:szCs w:val="28"/>
        </w:rPr>
        <w:t>要求整理。</w:t>
      </w:r>
    </w:p>
    <w:p w:rsidR="00D57385" w:rsidRDefault="00D57385" w:rsidP="00D57385">
      <w:pPr>
        <w:rPr>
          <w:sz w:val="28"/>
          <w:szCs w:val="28"/>
        </w:rPr>
      </w:pPr>
    </w:p>
    <w:p w:rsidR="00FB2840" w:rsidRDefault="00FB2840" w:rsidP="00D57385">
      <w:pPr>
        <w:rPr>
          <w:sz w:val="28"/>
          <w:szCs w:val="28"/>
        </w:rPr>
      </w:pPr>
    </w:p>
    <w:p w:rsidR="00FB2840" w:rsidRDefault="00FB2840" w:rsidP="00D57385">
      <w:pPr>
        <w:rPr>
          <w:sz w:val="28"/>
          <w:szCs w:val="28"/>
        </w:rPr>
      </w:pPr>
    </w:p>
    <w:p w:rsidR="00FB2840" w:rsidRPr="001B3B83" w:rsidRDefault="00FB2840" w:rsidP="00D57385">
      <w:pPr>
        <w:rPr>
          <w:sz w:val="28"/>
          <w:szCs w:val="28"/>
        </w:rPr>
      </w:pPr>
    </w:p>
    <w:p w:rsidR="00D57385" w:rsidRDefault="00D57385" w:rsidP="00D57385"/>
    <w:p w:rsidR="00D57385" w:rsidRDefault="00D57385" w:rsidP="00D57385"/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sz w:val="28"/>
          <w:szCs w:val="28"/>
        </w:rPr>
        <w:t>附件</w:t>
      </w:r>
      <w:r w:rsidRPr="001B3B83">
        <w:rPr>
          <w:rFonts w:hint="eastAsia"/>
          <w:sz w:val="28"/>
          <w:szCs w:val="28"/>
        </w:rPr>
        <w:t xml:space="preserve">2   </w:t>
      </w:r>
      <w:r w:rsidRPr="001B3B83">
        <w:rPr>
          <w:rFonts w:hint="eastAsia"/>
          <w:sz w:val="28"/>
          <w:szCs w:val="28"/>
        </w:rPr>
        <w:t>报表格式</w:t>
      </w:r>
    </w:p>
    <w:p w:rsidR="00D57385" w:rsidRPr="001B3B83" w:rsidRDefault="00D57385" w:rsidP="00D57385">
      <w:pPr>
        <w:rPr>
          <w:sz w:val="28"/>
          <w:szCs w:val="28"/>
        </w:rPr>
      </w:pPr>
      <w:r w:rsidRPr="001B3B83">
        <w:rPr>
          <w:rFonts w:hint="eastAsia"/>
          <w:sz w:val="28"/>
          <w:szCs w:val="28"/>
        </w:rPr>
        <w:t>以下每张表格均需主管院长签字盖章</w:t>
      </w:r>
    </w:p>
    <w:p w:rsidR="00D57385" w:rsidRDefault="00D57385" w:rsidP="00D57385">
      <w:r w:rsidRPr="001B3B8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</w:t>
      </w:r>
      <w:r w:rsidR="003F6E94">
        <w:rPr>
          <w:rFonts w:hint="eastAsia"/>
          <w:sz w:val="28"/>
          <w:szCs w:val="28"/>
        </w:rPr>
        <w:t xml:space="preserve"> 2018</w:t>
      </w:r>
      <w:r w:rsidRPr="001B3B83">
        <w:rPr>
          <w:rFonts w:hint="eastAsia"/>
          <w:sz w:val="28"/>
          <w:szCs w:val="28"/>
        </w:rPr>
        <w:t>年度</w:t>
      </w:r>
      <w:r w:rsidRPr="001B3B83">
        <w:rPr>
          <w:rFonts w:hint="eastAsia"/>
          <w:sz w:val="28"/>
          <w:szCs w:val="28"/>
        </w:rPr>
        <w:t xml:space="preserve"> </w:t>
      </w:r>
      <w:r w:rsidRPr="001B3B83">
        <w:rPr>
          <w:rFonts w:hint="eastAsia"/>
          <w:sz w:val="28"/>
          <w:szCs w:val="28"/>
          <w:u w:val="single"/>
        </w:rPr>
        <w:t xml:space="preserve">  </w:t>
      </w:r>
      <w:r w:rsidRPr="001B3B83">
        <w:rPr>
          <w:rFonts w:hint="eastAsia"/>
          <w:sz w:val="28"/>
          <w:szCs w:val="28"/>
          <w:u w:val="single"/>
        </w:rPr>
        <w:t>（单位）</w:t>
      </w:r>
      <w:r w:rsidRPr="001B3B83">
        <w:rPr>
          <w:rFonts w:hint="eastAsia"/>
          <w:sz w:val="28"/>
          <w:szCs w:val="28"/>
        </w:rPr>
        <w:t>实际测样汇总</w:t>
      </w:r>
    </w:p>
    <w:tbl>
      <w:tblPr>
        <w:tblStyle w:val="a6"/>
        <w:tblpPr w:leftFromText="180" w:rightFromText="180" w:vertAnchor="page" w:horzAnchor="margin" w:tblpY="3661"/>
        <w:tblW w:w="0" w:type="auto"/>
        <w:tblLook w:val="04A0"/>
      </w:tblPr>
      <w:tblGrid>
        <w:gridCol w:w="817"/>
        <w:gridCol w:w="2591"/>
        <w:gridCol w:w="1704"/>
        <w:gridCol w:w="1705"/>
        <w:gridCol w:w="1705"/>
      </w:tblGrid>
      <w:tr w:rsidR="00DD5A53" w:rsidTr="00DD5A53">
        <w:tc>
          <w:tcPr>
            <w:tcW w:w="817" w:type="dxa"/>
          </w:tcPr>
          <w:p w:rsidR="00DD5A53" w:rsidRDefault="00DD5A53" w:rsidP="00DD5A53">
            <w:r>
              <w:rPr>
                <w:rFonts w:hint="eastAsia"/>
              </w:rPr>
              <w:t>类别</w:t>
            </w:r>
          </w:p>
        </w:tc>
        <w:tc>
          <w:tcPr>
            <w:tcW w:w="2591" w:type="dxa"/>
          </w:tcPr>
          <w:p w:rsidR="00DD5A53" w:rsidRDefault="00DD5A53" w:rsidP="00DD5A53">
            <w:r>
              <w:rPr>
                <w:rFonts w:hint="eastAsia"/>
              </w:rPr>
              <w:t>设备名称</w:t>
            </w:r>
          </w:p>
        </w:tc>
        <w:tc>
          <w:tcPr>
            <w:tcW w:w="1704" w:type="dxa"/>
          </w:tcPr>
          <w:p w:rsidR="00DD5A53" w:rsidRDefault="00DD5A53" w:rsidP="00DD5A53">
            <w:r>
              <w:rPr>
                <w:rFonts w:hint="eastAsia"/>
              </w:rPr>
              <w:t>申请单数</w:t>
            </w:r>
          </w:p>
        </w:tc>
        <w:tc>
          <w:tcPr>
            <w:tcW w:w="1705" w:type="dxa"/>
          </w:tcPr>
          <w:p w:rsidR="00DD5A53" w:rsidRDefault="00DD5A53" w:rsidP="00DD5A53">
            <w:r>
              <w:rPr>
                <w:rFonts w:hint="eastAsia"/>
              </w:rPr>
              <w:t>实际样品数</w:t>
            </w:r>
          </w:p>
        </w:tc>
        <w:tc>
          <w:tcPr>
            <w:tcW w:w="1705" w:type="dxa"/>
          </w:tcPr>
          <w:p w:rsidR="00DD5A53" w:rsidRDefault="00DD5A53" w:rsidP="00DD5A53">
            <w:r>
              <w:rPr>
                <w:rFonts w:hint="eastAsia"/>
              </w:rPr>
              <w:t>总金额</w:t>
            </w:r>
          </w:p>
        </w:tc>
      </w:tr>
      <w:tr w:rsidR="00DD5A53" w:rsidTr="00DD5A53">
        <w:tc>
          <w:tcPr>
            <w:tcW w:w="817" w:type="dxa"/>
            <w:vMerge w:val="restart"/>
          </w:tcPr>
          <w:p w:rsidR="00DD5A53" w:rsidRDefault="00DD5A53" w:rsidP="00DD5A53">
            <w:r>
              <w:rPr>
                <w:rFonts w:hint="eastAsia"/>
              </w:rPr>
              <w:t>校</w:t>
            </w:r>
          </w:p>
          <w:p w:rsidR="00DD5A53" w:rsidRDefault="00DD5A53" w:rsidP="00DD5A53">
            <w:r>
              <w:rPr>
                <w:rFonts w:hint="eastAsia"/>
              </w:rPr>
              <w:t>级</w:t>
            </w:r>
          </w:p>
          <w:p w:rsidR="00DD5A53" w:rsidRDefault="00DD5A53" w:rsidP="00DD5A53">
            <w:r>
              <w:rPr>
                <w:rFonts w:hint="eastAsia"/>
              </w:rPr>
              <w:t>平</w:t>
            </w:r>
          </w:p>
          <w:p w:rsidR="00DD5A53" w:rsidRDefault="00DD5A53" w:rsidP="00DD5A53">
            <w:r>
              <w:rPr>
                <w:rFonts w:hint="eastAsia"/>
              </w:rPr>
              <w:t>台</w:t>
            </w:r>
          </w:p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tcBorders>
              <w:bottom w:val="thinThickSmallGap" w:sz="24" w:space="0" w:color="auto"/>
            </w:tcBorders>
          </w:tcPr>
          <w:p w:rsidR="00DD5A53" w:rsidRDefault="00DD5A53" w:rsidP="00DD5A53">
            <w:r>
              <w:rPr>
                <w:rFonts w:hint="eastAsia"/>
              </w:rPr>
              <w:t>合计</w:t>
            </w:r>
          </w:p>
        </w:tc>
        <w:tc>
          <w:tcPr>
            <w:tcW w:w="2591" w:type="dxa"/>
            <w:tcBorders>
              <w:bottom w:val="thinThickSmallGap" w:sz="24" w:space="0" w:color="auto"/>
            </w:tcBorders>
          </w:tcPr>
          <w:p w:rsidR="00DD5A53" w:rsidRDefault="00DD5A53" w:rsidP="00DD5A53"/>
        </w:tc>
        <w:tc>
          <w:tcPr>
            <w:tcW w:w="1704" w:type="dxa"/>
            <w:tcBorders>
              <w:bottom w:val="thinThickSmallGap" w:sz="24" w:space="0" w:color="auto"/>
            </w:tcBorders>
          </w:tcPr>
          <w:p w:rsidR="00DD5A53" w:rsidRDefault="00DD5A53" w:rsidP="00DD5A53"/>
        </w:tc>
        <w:tc>
          <w:tcPr>
            <w:tcW w:w="1705" w:type="dxa"/>
            <w:tcBorders>
              <w:bottom w:val="thinThickSmallGap" w:sz="24" w:space="0" w:color="auto"/>
            </w:tcBorders>
          </w:tcPr>
          <w:p w:rsidR="00DD5A53" w:rsidRDefault="00DD5A53" w:rsidP="00DD5A53"/>
        </w:tc>
        <w:tc>
          <w:tcPr>
            <w:tcW w:w="1705" w:type="dxa"/>
            <w:tcBorders>
              <w:bottom w:val="thinThickSmallGap" w:sz="24" w:space="0" w:color="auto"/>
            </w:tcBorders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 w:val="restart"/>
            <w:tcBorders>
              <w:top w:val="thinThickSmallGap" w:sz="24" w:space="0" w:color="auto"/>
            </w:tcBorders>
          </w:tcPr>
          <w:p w:rsidR="00DD5A53" w:rsidRDefault="00DD5A53" w:rsidP="00DD5A53">
            <w:r>
              <w:rPr>
                <w:rFonts w:hint="eastAsia"/>
              </w:rPr>
              <w:t>院</w:t>
            </w:r>
          </w:p>
          <w:p w:rsidR="00DD5A53" w:rsidRDefault="00DD5A53" w:rsidP="00DD5A53">
            <w:r>
              <w:rPr>
                <w:rFonts w:hint="eastAsia"/>
              </w:rPr>
              <w:t>级</w:t>
            </w:r>
          </w:p>
          <w:p w:rsidR="00DD5A53" w:rsidRDefault="00DD5A53" w:rsidP="00DD5A53">
            <w:r>
              <w:rPr>
                <w:rFonts w:hint="eastAsia"/>
              </w:rPr>
              <w:t>平</w:t>
            </w:r>
          </w:p>
          <w:p w:rsidR="00DD5A53" w:rsidRDefault="00DD5A53" w:rsidP="00DD5A53">
            <w:r>
              <w:rPr>
                <w:rFonts w:hint="eastAsia"/>
              </w:rPr>
              <w:t>台</w:t>
            </w:r>
          </w:p>
        </w:tc>
        <w:tc>
          <w:tcPr>
            <w:tcW w:w="2591" w:type="dxa"/>
            <w:tcBorders>
              <w:top w:val="thinThickSmallGap" w:sz="24" w:space="0" w:color="auto"/>
            </w:tcBorders>
          </w:tcPr>
          <w:p w:rsidR="00DD5A53" w:rsidRDefault="00DD5A53" w:rsidP="00DD5A53"/>
        </w:tc>
        <w:tc>
          <w:tcPr>
            <w:tcW w:w="1704" w:type="dxa"/>
            <w:tcBorders>
              <w:top w:val="thinThickSmallGap" w:sz="24" w:space="0" w:color="auto"/>
            </w:tcBorders>
          </w:tcPr>
          <w:p w:rsidR="00DD5A53" w:rsidRDefault="00DD5A53" w:rsidP="00DD5A53"/>
        </w:tc>
        <w:tc>
          <w:tcPr>
            <w:tcW w:w="1705" w:type="dxa"/>
            <w:tcBorders>
              <w:top w:val="thinThickSmallGap" w:sz="24" w:space="0" w:color="auto"/>
            </w:tcBorders>
          </w:tcPr>
          <w:p w:rsidR="00DD5A53" w:rsidRDefault="00DD5A53" w:rsidP="00DD5A53"/>
        </w:tc>
        <w:tc>
          <w:tcPr>
            <w:tcW w:w="1705" w:type="dxa"/>
            <w:tcBorders>
              <w:top w:val="thinThickSmallGap" w:sz="24" w:space="0" w:color="auto"/>
            </w:tcBorders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  <w:vMerge/>
          </w:tcPr>
          <w:p w:rsidR="00DD5A53" w:rsidRDefault="00DD5A53" w:rsidP="00DD5A53"/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</w:tcPr>
          <w:p w:rsidR="00DD5A53" w:rsidRDefault="00DD5A53" w:rsidP="00DD5A53">
            <w:r>
              <w:rPr>
                <w:rFonts w:hint="eastAsia"/>
              </w:rPr>
              <w:t>合计</w:t>
            </w:r>
          </w:p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  <w:tr w:rsidR="00DD5A53" w:rsidTr="00DD5A53">
        <w:tc>
          <w:tcPr>
            <w:tcW w:w="817" w:type="dxa"/>
          </w:tcPr>
          <w:p w:rsidR="00DD5A53" w:rsidRDefault="00DD5A53" w:rsidP="00DD5A53">
            <w:r>
              <w:rPr>
                <w:rFonts w:hint="eastAsia"/>
              </w:rPr>
              <w:t>汇总</w:t>
            </w:r>
          </w:p>
        </w:tc>
        <w:tc>
          <w:tcPr>
            <w:tcW w:w="2591" w:type="dxa"/>
          </w:tcPr>
          <w:p w:rsidR="00DD5A53" w:rsidRDefault="00DD5A53" w:rsidP="00DD5A53"/>
        </w:tc>
        <w:tc>
          <w:tcPr>
            <w:tcW w:w="1704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  <w:tc>
          <w:tcPr>
            <w:tcW w:w="1705" w:type="dxa"/>
          </w:tcPr>
          <w:p w:rsidR="00DD5A53" w:rsidRDefault="00DD5A53" w:rsidP="00DD5A53"/>
        </w:tc>
      </w:tr>
    </w:tbl>
    <w:p w:rsidR="00D57385" w:rsidRPr="001B3B83" w:rsidRDefault="00D57385" w:rsidP="00D5738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</w:p>
    <w:p w:rsidR="00D57385" w:rsidRDefault="00D57385" w:rsidP="00D57385">
      <w:r>
        <w:rPr>
          <w:rFonts w:hint="eastAsia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 w:rsidR="003F6E94">
        <w:rPr>
          <w:rFonts w:hint="eastAsia"/>
          <w:sz w:val="28"/>
          <w:szCs w:val="28"/>
        </w:rPr>
        <w:t xml:space="preserve"> 2018</w:t>
      </w:r>
      <w:r w:rsidRPr="001B3B83">
        <w:rPr>
          <w:rFonts w:hint="eastAsia"/>
          <w:sz w:val="28"/>
          <w:szCs w:val="28"/>
        </w:rPr>
        <w:t>年度</w:t>
      </w:r>
      <w:r w:rsidRPr="001B3B83">
        <w:rPr>
          <w:rFonts w:hint="eastAsia"/>
          <w:sz w:val="28"/>
          <w:szCs w:val="28"/>
        </w:rPr>
        <w:t xml:space="preserve"> </w:t>
      </w:r>
      <w:r w:rsidRPr="001B3B83">
        <w:rPr>
          <w:rFonts w:hint="eastAsia"/>
          <w:sz w:val="28"/>
          <w:szCs w:val="28"/>
          <w:u w:val="single"/>
        </w:rPr>
        <w:t xml:space="preserve">  </w:t>
      </w:r>
      <w:r w:rsidRPr="001B3B83">
        <w:rPr>
          <w:rFonts w:hint="eastAsia"/>
          <w:sz w:val="28"/>
          <w:szCs w:val="28"/>
          <w:u w:val="single"/>
        </w:rPr>
        <w:t>（单位）</w:t>
      </w:r>
      <w:r>
        <w:rPr>
          <w:rFonts w:hint="eastAsia"/>
          <w:sz w:val="28"/>
          <w:szCs w:val="28"/>
        </w:rPr>
        <w:t>操作补贴学生部分</w:t>
      </w:r>
    </w:p>
    <w:tbl>
      <w:tblPr>
        <w:tblStyle w:val="a6"/>
        <w:tblW w:w="0" w:type="auto"/>
        <w:tblLook w:val="04A0"/>
      </w:tblPr>
      <w:tblGrid>
        <w:gridCol w:w="1101"/>
        <w:gridCol w:w="1188"/>
        <w:gridCol w:w="938"/>
        <w:gridCol w:w="850"/>
        <w:gridCol w:w="1701"/>
        <w:gridCol w:w="1418"/>
        <w:gridCol w:w="1326"/>
      </w:tblGrid>
      <w:tr w:rsidR="00D57385" w:rsidTr="009861A4">
        <w:tc>
          <w:tcPr>
            <w:tcW w:w="1101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测试单数</w:t>
            </w:r>
          </w:p>
        </w:tc>
        <w:tc>
          <w:tcPr>
            <w:tcW w:w="938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实际</w:t>
            </w:r>
          </w:p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样品数</w:t>
            </w:r>
          </w:p>
        </w:tc>
        <w:tc>
          <w:tcPr>
            <w:tcW w:w="850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总金额</w:t>
            </w:r>
          </w:p>
        </w:tc>
        <w:tc>
          <w:tcPr>
            <w:tcW w:w="1701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补贴金额</w:t>
            </w:r>
          </w:p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（总金额</w:t>
            </w:r>
            <w:r>
              <w:rPr>
                <w:rFonts w:hint="eastAsia"/>
              </w:rPr>
              <w:t>*30%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卡号</w:t>
            </w:r>
          </w:p>
        </w:tc>
        <w:tc>
          <w:tcPr>
            <w:tcW w:w="1326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开户行</w:t>
            </w:r>
          </w:p>
        </w:tc>
      </w:tr>
      <w:tr w:rsidR="00D57385" w:rsidTr="009861A4">
        <w:tc>
          <w:tcPr>
            <w:tcW w:w="1101" w:type="dxa"/>
          </w:tcPr>
          <w:p w:rsidR="00D57385" w:rsidRDefault="00D57385" w:rsidP="009861A4"/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1418" w:type="dxa"/>
          </w:tcPr>
          <w:p w:rsidR="00D57385" w:rsidRDefault="00D57385" w:rsidP="009861A4"/>
        </w:tc>
        <w:tc>
          <w:tcPr>
            <w:tcW w:w="1326" w:type="dxa"/>
          </w:tcPr>
          <w:p w:rsidR="00D57385" w:rsidRDefault="00D57385" w:rsidP="009861A4"/>
        </w:tc>
      </w:tr>
      <w:tr w:rsidR="00D57385" w:rsidTr="009861A4">
        <w:tc>
          <w:tcPr>
            <w:tcW w:w="1101" w:type="dxa"/>
          </w:tcPr>
          <w:p w:rsidR="00D57385" w:rsidRDefault="00D57385" w:rsidP="009861A4"/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1418" w:type="dxa"/>
          </w:tcPr>
          <w:p w:rsidR="00D57385" w:rsidRDefault="00D57385" w:rsidP="009861A4"/>
        </w:tc>
        <w:tc>
          <w:tcPr>
            <w:tcW w:w="1326" w:type="dxa"/>
          </w:tcPr>
          <w:p w:rsidR="00D57385" w:rsidRDefault="00D57385" w:rsidP="009861A4"/>
        </w:tc>
      </w:tr>
      <w:tr w:rsidR="00D57385" w:rsidTr="009861A4">
        <w:tc>
          <w:tcPr>
            <w:tcW w:w="1101" w:type="dxa"/>
          </w:tcPr>
          <w:p w:rsidR="00D57385" w:rsidRDefault="00D57385" w:rsidP="009861A4"/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1418" w:type="dxa"/>
          </w:tcPr>
          <w:p w:rsidR="00D57385" w:rsidRDefault="00D57385" w:rsidP="009861A4"/>
        </w:tc>
        <w:tc>
          <w:tcPr>
            <w:tcW w:w="1326" w:type="dxa"/>
          </w:tcPr>
          <w:p w:rsidR="00D57385" w:rsidRDefault="00D57385" w:rsidP="009861A4"/>
        </w:tc>
      </w:tr>
      <w:tr w:rsidR="00D57385" w:rsidTr="009861A4">
        <w:tc>
          <w:tcPr>
            <w:tcW w:w="1101" w:type="dxa"/>
          </w:tcPr>
          <w:p w:rsidR="00D57385" w:rsidRDefault="00D57385" w:rsidP="009861A4">
            <w:r>
              <w:rPr>
                <w:rFonts w:hint="eastAsia"/>
              </w:rPr>
              <w:t>合计</w:t>
            </w:r>
          </w:p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1418" w:type="dxa"/>
          </w:tcPr>
          <w:p w:rsidR="00D57385" w:rsidRDefault="00D57385" w:rsidP="009861A4"/>
        </w:tc>
        <w:tc>
          <w:tcPr>
            <w:tcW w:w="1326" w:type="dxa"/>
          </w:tcPr>
          <w:p w:rsidR="00D57385" w:rsidRDefault="00D57385" w:rsidP="009861A4"/>
        </w:tc>
      </w:tr>
    </w:tbl>
    <w:p w:rsidR="00D57385" w:rsidRDefault="00D57385" w:rsidP="00D5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:rsidR="00D57385" w:rsidRDefault="00D57385" w:rsidP="00D57385">
      <w:r>
        <w:rPr>
          <w:rFonts w:hint="eastAsia"/>
          <w:sz w:val="28"/>
          <w:szCs w:val="28"/>
        </w:rPr>
        <w:t xml:space="preserve">          </w:t>
      </w:r>
      <w:r w:rsidR="003F6E94">
        <w:rPr>
          <w:rFonts w:hint="eastAsia"/>
          <w:sz w:val="28"/>
          <w:szCs w:val="28"/>
        </w:rPr>
        <w:t>2018</w:t>
      </w:r>
      <w:r w:rsidRPr="001B3B83">
        <w:rPr>
          <w:rFonts w:hint="eastAsia"/>
          <w:sz w:val="28"/>
          <w:szCs w:val="28"/>
        </w:rPr>
        <w:t>年度</w:t>
      </w:r>
      <w:r w:rsidRPr="001B3B83">
        <w:rPr>
          <w:rFonts w:hint="eastAsia"/>
          <w:sz w:val="28"/>
          <w:szCs w:val="28"/>
        </w:rPr>
        <w:t xml:space="preserve"> </w:t>
      </w:r>
      <w:r w:rsidRPr="001B3B83">
        <w:rPr>
          <w:rFonts w:hint="eastAsia"/>
          <w:sz w:val="28"/>
          <w:szCs w:val="28"/>
          <w:u w:val="single"/>
        </w:rPr>
        <w:t xml:space="preserve">  </w:t>
      </w:r>
      <w:r w:rsidRPr="001B3B83">
        <w:rPr>
          <w:rFonts w:hint="eastAsia"/>
          <w:sz w:val="28"/>
          <w:szCs w:val="28"/>
          <w:u w:val="single"/>
        </w:rPr>
        <w:t>（单位）</w:t>
      </w:r>
      <w:r>
        <w:rPr>
          <w:rFonts w:hint="eastAsia"/>
          <w:sz w:val="28"/>
          <w:szCs w:val="28"/>
        </w:rPr>
        <w:t>操作补贴教师部分</w:t>
      </w:r>
    </w:p>
    <w:tbl>
      <w:tblPr>
        <w:tblStyle w:val="a6"/>
        <w:tblW w:w="0" w:type="auto"/>
        <w:tblLook w:val="04A0"/>
      </w:tblPr>
      <w:tblGrid>
        <w:gridCol w:w="1101"/>
        <w:gridCol w:w="1188"/>
        <w:gridCol w:w="938"/>
        <w:gridCol w:w="850"/>
        <w:gridCol w:w="1701"/>
        <w:gridCol w:w="2744"/>
      </w:tblGrid>
      <w:tr w:rsidR="00D57385" w:rsidTr="009861A4">
        <w:tc>
          <w:tcPr>
            <w:tcW w:w="1101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测试单数</w:t>
            </w:r>
          </w:p>
        </w:tc>
        <w:tc>
          <w:tcPr>
            <w:tcW w:w="938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实际</w:t>
            </w:r>
          </w:p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样品数</w:t>
            </w:r>
          </w:p>
        </w:tc>
        <w:tc>
          <w:tcPr>
            <w:tcW w:w="850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总金额</w:t>
            </w:r>
          </w:p>
        </w:tc>
        <w:tc>
          <w:tcPr>
            <w:tcW w:w="1701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补贴金额</w:t>
            </w:r>
          </w:p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（总金额</w:t>
            </w:r>
            <w:r>
              <w:rPr>
                <w:rFonts w:hint="eastAsia"/>
              </w:rPr>
              <w:t>*30%</w:t>
            </w:r>
            <w:r>
              <w:rPr>
                <w:rFonts w:hint="eastAsia"/>
              </w:rPr>
              <w:t>）</w:t>
            </w:r>
          </w:p>
        </w:tc>
        <w:tc>
          <w:tcPr>
            <w:tcW w:w="2744" w:type="dxa"/>
            <w:vAlign w:val="center"/>
          </w:tcPr>
          <w:p w:rsidR="00D57385" w:rsidRDefault="00D57385" w:rsidP="009861A4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D57385" w:rsidTr="009861A4">
        <w:tc>
          <w:tcPr>
            <w:tcW w:w="1101" w:type="dxa"/>
          </w:tcPr>
          <w:p w:rsidR="00D57385" w:rsidRDefault="00D57385" w:rsidP="009861A4"/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2744" w:type="dxa"/>
          </w:tcPr>
          <w:p w:rsidR="00D57385" w:rsidRDefault="00D57385" w:rsidP="009861A4"/>
        </w:tc>
      </w:tr>
      <w:tr w:rsidR="00D57385" w:rsidTr="009861A4">
        <w:tc>
          <w:tcPr>
            <w:tcW w:w="1101" w:type="dxa"/>
          </w:tcPr>
          <w:p w:rsidR="00D57385" w:rsidRDefault="00D57385" w:rsidP="009861A4"/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2744" w:type="dxa"/>
          </w:tcPr>
          <w:p w:rsidR="00D57385" w:rsidRDefault="00D57385" w:rsidP="009861A4"/>
        </w:tc>
      </w:tr>
      <w:tr w:rsidR="00D57385" w:rsidTr="009861A4">
        <w:tc>
          <w:tcPr>
            <w:tcW w:w="1101" w:type="dxa"/>
          </w:tcPr>
          <w:p w:rsidR="00D57385" w:rsidRDefault="00D57385" w:rsidP="009861A4"/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2744" w:type="dxa"/>
          </w:tcPr>
          <w:p w:rsidR="00D57385" w:rsidRDefault="00D57385" w:rsidP="009861A4"/>
        </w:tc>
      </w:tr>
      <w:tr w:rsidR="00D57385" w:rsidTr="009861A4">
        <w:tc>
          <w:tcPr>
            <w:tcW w:w="1101" w:type="dxa"/>
          </w:tcPr>
          <w:p w:rsidR="00D57385" w:rsidRDefault="00D57385" w:rsidP="009861A4">
            <w:r>
              <w:rPr>
                <w:rFonts w:hint="eastAsia"/>
              </w:rPr>
              <w:t>合计</w:t>
            </w:r>
          </w:p>
        </w:tc>
        <w:tc>
          <w:tcPr>
            <w:tcW w:w="1188" w:type="dxa"/>
          </w:tcPr>
          <w:p w:rsidR="00D57385" w:rsidRDefault="00D57385" w:rsidP="009861A4"/>
        </w:tc>
        <w:tc>
          <w:tcPr>
            <w:tcW w:w="938" w:type="dxa"/>
          </w:tcPr>
          <w:p w:rsidR="00D57385" w:rsidRDefault="00D57385" w:rsidP="009861A4"/>
        </w:tc>
        <w:tc>
          <w:tcPr>
            <w:tcW w:w="850" w:type="dxa"/>
          </w:tcPr>
          <w:p w:rsidR="00D57385" w:rsidRDefault="00D57385" w:rsidP="009861A4"/>
        </w:tc>
        <w:tc>
          <w:tcPr>
            <w:tcW w:w="1701" w:type="dxa"/>
          </w:tcPr>
          <w:p w:rsidR="00D57385" w:rsidRDefault="00D57385" w:rsidP="009861A4"/>
        </w:tc>
        <w:tc>
          <w:tcPr>
            <w:tcW w:w="2744" w:type="dxa"/>
          </w:tcPr>
          <w:p w:rsidR="00D57385" w:rsidRDefault="00D57385" w:rsidP="009861A4"/>
        </w:tc>
      </w:tr>
    </w:tbl>
    <w:p w:rsidR="00D57385" w:rsidRDefault="00D57385" w:rsidP="00D5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 w:rsidR="00D57385" w:rsidRDefault="00D57385" w:rsidP="00D5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</w:t>
      </w:r>
      <w:r w:rsidR="003F6E94">
        <w:rPr>
          <w:rFonts w:hint="eastAsia"/>
          <w:sz w:val="28"/>
          <w:szCs w:val="28"/>
        </w:rPr>
        <w:t>2018</w:t>
      </w:r>
      <w:r w:rsidRPr="001B3B83">
        <w:rPr>
          <w:rFonts w:hint="eastAsia"/>
          <w:sz w:val="28"/>
          <w:szCs w:val="28"/>
        </w:rPr>
        <w:t>年度</w:t>
      </w:r>
      <w:r w:rsidRPr="001B3B83">
        <w:rPr>
          <w:rFonts w:hint="eastAsia"/>
          <w:sz w:val="28"/>
          <w:szCs w:val="28"/>
        </w:rPr>
        <w:t xml:space="preserve"> </w:t>
      </w:r>
      <w:r w:rsidRPr="001B3B83">
        <w:rPr>
          <w:rFonts w:hint="eastAsia"/>
          <w:sz w:val="28"/>
          <w:szCs w:val="28"/>
          <w:u w:val="single"/>
        </w:rPr>
        <w:t xml:space="preserve">  </w:t>
      </w:r>
      <w:r w:rsidRPr="001B3B83">
        <w:rPr>
          <w:rFonts w:hint="eastAsia"/>
          <w:sz w:val="28"/>
          <w:szCs w:val="28"/>
          <w:u w:val="single"/>
        </w:rPr>
        <w:t>（单位）</w:t>
      </w:r>
      <w:r>
        <w:rPr>
          <w:rFonts w:hint="eastAsia"/>
          <w:sz w:val="28"/>
          <w:szCs w:val="28"/>
        </w:rPr>
        <w:t>管理补贴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D57385" w:rsidTr="009861A4">
        <w:tc>
          <w:tcPr>
            <w:tcW w:w="2840" w:type="dxa"/>
          </w:tcPr>
          <w:p w:rsidR="00D57385" w:rsidRDefault="00D57385" w:rsidP="009861A4">
            <w:r>
              <w:rPr>
                <w:rFonts w:hint="eastAsia"/>
              </w:rPr>
              <w:t>姓名</w:t>
            </w:r>
          </w:p>
        </w:tc>
        <w:tc>
          <w:tcPr>
            <w:tcW w:w="2841" w:type="dxa"/>
          </w:tcPr>
          <w:p w:rsidR="00D57385" w:rsidRDefault="00D57385" w:rsidP="009861A4">
            <w:r>
              <w:rPr>
                <w:rFonts w:hint="eastAsia"/>
              </w:rPr>
              <w:t>补贴金额</w:t>
            </w:r>
          </w:p>
        </w:tc>
        <w:tc>
          <w:tcPr>
            <w:tcW w:w="2841" w:type="dxa"/>
          </w:tcPr>
          <w:p w:rsidR="00D57385" w:rsidRDefault="00D57385" w:rsidP="009861A4">
            <w:r>
              <w:rPr>
                <w:rFonts w:hint="eastAsia"/>
              </w:rPr>
              <w:t>工号</w:t>
            </w:r>
          </w:p>
        </w:tc>
      </w:tr>
      <w:tr w:rsidR="00D57385" w:rsidTr="009861A4">
        <w:tc>
          <w:tcPr>
            <w:tcW w:w="2840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</w:tr>
      <w:tr w:rsidR="00D57385" w:rsidTr="009861A4">
        <w:tc>
          <w:tcPr>
            <w:tcW w:w="2840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</w:tr>
      <w:tr w:rsidR="00D57385" w:rsidTr="009861A4">
        <w:tc>
          <w:tcPr>
            <w:tcW w:w="2840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</w:tr>
      <w:tr w:rsidR="00D57385" w:rsidTr="009861A4">
        <w:tc>
          <w:tcPr>
            <w:tcW w:w="2840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</w:tr>
      <w:tr w:rsidR="00D57385" w:rsidTr="009861A4">
        <w:tc>
          <w:tcPr>
            <w:tcW w:w="2840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</w:tr>
      <w:tr w:rsidR="00D57385" w:rsidTr="009861A4">
        <w:tc>
          <w:tcPr>
            <w:tcW w:w="2840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</w:tr>
      <w:tr w:rsidR="00D57385" w:rsidTr="009861A4">
        <w:tc>
          <w:tcPr>
            <w:tcW w:w="2840" w:type="dxa"/>
          </w:tcPr>
          <w:p w:rsidR="00D57385" w:rsidRDefault="00D57385" w:rsidP="009861A4">
            <w:r>
              <w:rPr>
                <w:rFonts w:hint="eastAsia"/>
              </w:rPr>
              <w:t>合计</w:t>
            </w:r>
          </w:p>
        </w:tc>
        <w:tc>
          <w:tcPr>
            <w:tcW w:w="2841" w:type="dxa"/>
          </w:tcPr>
          <w:p w:rsidR="00D57385" w:rsidRDefault="00D57385" w:rsidP="009861A4"/>
        </w:tc>
        <w:tc>
          <w:tcPr>
            <w:tcW w:w="2841" w:type="dxa"/>
          </w:tcPr>
          <w:p w:rsidR="00D57385" w:rsidRDefault="00D57385" w:rsidP="009861A4"/>
        </w:tc>
      </w:tr>
    </w:tbl>
    <w:p w:rsidR="00D57385" w:rsidRPr="001B3B83" w:rsidRDefault="00D57385" w:rsidP="00D57385"/>
    <w:p w:rsidR="002462C9" w:rsidRDefault="002462C9"/>
    <w:sectPr w:rsidR="002462C9" w:rsidSect="0024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15" w:rsidRDefault="00B84415" w:rsidP="00D57385">
      <w:r>
        <w:separator/>
      </w:r>
    </w:p>
  </w:endnote>
  <w:endnote w:type="continuationSeparator" w:id="0">
    <w:p w:rsidR="00B84415" w:rsidRDefault="00B84415" w:rsidP="00D5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15" w:rsidRDefault="00B84415" w:rsidP="00D57385">
      <w:r>
        <w:separator/>
      </w:r>
    </w:p>
  </w:footnote>
  <w:footnote w:type="continuationSeparator" w:id="0">
    <w:p w:rsidR="00B84415" w:rsidRDefault="00B84415" w:rsidP="00D57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385"/>
    <w:rsid w:val="00004767"/>
    <w:rsid w:val="0002249A"/>
    <w:rsid w:val="00041755"/>
    <w:rsid w:val="002462C9"/>
    <w:rsid w:val="003142C4"/>
    <w:rsid w:val="003651EF"/>
    <w:rsid w:val="003F6E94"/>
    <w:rsid w:val="0040286A"/>
    <w:rsid w:val="00494E13"/>
    <w:rsid w:val="00696DF1"/>
    <w:rsid w:val="00817315"/>
    <w:rsid w:val="009D35A4"/>
    <w:rsid w:val="00B84415"/>
    <w:rsid w:val="00C2645D"/>
    <w:rsid w:val="00D46EB4"/>
    <w:rsid w:val="00D57385"/>
    <w:rsid w:val="00DD5A53"/>
    <w:rsid w:val="00F10999"/>
    <w:rsid w:val="00F21867"/>
    <w:rsid w:val="00F311F5"/>
    <w:rsid w:val="00FB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38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573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57385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D57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0476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4767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FB284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B2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10</cp:revision>
  <cp:lastPrinted>2019-02-28T01:46:00Z</cp:lastPrinted>
  <dcterms:created xsi:type="dcterms:W3CDTF">2019-02-26T07:25:00Z</dcterms:created>
  <dcterms:modified xsi:type="dcterms:W3CDTF">2019-02-28T03:07:00Z</dcterms:modified>
</cp:coreProperties>
</file>